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2378" w14:textId="77777777" w:rsidR="00B54008" w:rsidRPr="004C212E" w:rsidRDefault="00B54008" w:rsidP="004C212E">
      <w:pPr>
        <w:autoSpaceDE w:val="0"/>
        <w:autoSpaceDN w:val="0"/>
        <w:adjustRightInd w:val="0"/>
        <w:spacing w:before="120" w:after="120" w:line="288" w:lineRule="auto"/>
        <w:rPr>
          <w:rFonts w:ascii="Arial" w:hAnsi="Arial" w:cs="Arial"/>
          <w:b/>
          <w:bCs/>
          <w:sz w:val="28"/>
        </w:rPr>
      </w:pPr>
      <w:bookmarkStart w:id="0" w:name="_GoBack"/>
      <w:bookmarkEnd w:id="0"/>
      <w:r w:rsidRPr="004C212E">
        <w:rPr>
          <w:rFonts w:ascii="Arial" w:hAnsi="Arial" w:cs="Arial"/>
          <w:b/>
          <w:bCs/>
          <w:sz w:val="28"/>
        </w:rPr>
        <w:t>Description of Training Programme</w:t>
      </w:r>
    </w:p>
    <w:p w14:paraId="6B5A8A7B" w14:textId="77777777" w:rsidR="00B54008" w:rsidRPr="00717881" w:rsidRDefault="00B54008" w:rsidP="00586508">
      <w:pPr>
        <w:autoSpaceDE w:val="0"/>
        <w:autoSpaceDN w:val="0"/>
        <w:adjustRightInd w:val="0"/>
        <w:spacing w:before="120" w:after="120" w:line="288" w:lineRule="auto"/>
        <w:rPr>
          <w:rFonts w:ascii="Arial" w:hAnsi="Arial" w:cs="Arial"/>
          <w:i/>
          <w:iCs/>
          <w:color w:val="FF0000"/>
        </w:rPr>
      </w:pPr>
      <w:r w:rsidRPr="00717881">
        <w:rPr>
          <w:rFonts w:ascii="Arial" w:hAnsi="Arial" w:cs="Arial"/>
          <w:i/>
          <w:iCs/>
          <w:color w:val="FF0000"/>
        </w:rPr>
        <w:t>This section must outline general and specific activities for the period of the training programme. The description should be annexed to the application. Each page should be clearly labelled with name of host institution and numbered consecutively. Below is an example that may be helpful.</w:t>
      </w:r>
    </w:p>
    <w:p w14:paraId="0B7F935D" w14:textId="77777777" w:rsidR="000336FB" w:rsidRPr="000336FB" w:rsidRDefault="00B54008" w:rsidP="00586508">
      <w:pPr>
        <w:autoSpaceDE w:val="0"/>
        <w:autoSpaceDN w:val="0"/>
        <w:adjustRightInd w:val="0"/>
        <w:spacing w:before="240" w:after="120" w:line="288" w:lineRule="auto"/>
        <w:rPr>
          <w:rFonts w:ascii="Arial" w:hAnsi="Arial" w:cs="Arial"/>
          <w:b/>
          <w:bCs/>
        </w:rPr>
      </w:pPr>
      <w:r w:rsidRPr="00B54008">
        <w:rPr>
          <w:rFonts w:ascii="Arial" w:hAnsi="Arial" w:cs="Arial"/>
          <w:b/>
          <w:bCs/>
        </w:rPr>
        <w:t xml:space="preserve">A. </w:t>
      </w:r>
      <w:r w:rsidR="000336FB">
        <w:rPr>
          <w:rFonts w:ascii="Arial" w:hAnsi="Arial" w:cs="Arial"/>
          <w:b/>
          <w:bCs/>
        </w:rPr>
        <w:t>The candidate and supervisor(s)/mentors</w:t>
      </w:r>
    </w:p>
    <w:p w14:paraId="384501DF" w14:textId="77777777" w:rsidR="000336FB" w:rsidRDefault="000336FB" w:rsidP="00586508">
      <w:pPr>
        <w:pStyle w:val="Paragraphedeliste"/>
        <w:numPr>
          <w:ilvl w:val="0"/>
          <w:numId w:val="4"/>
        </w:numPr>
        <w:autoSpaceDE w:val="0"/>
        <w:autoSpaceDN w:val="0"/>
        <w:adjustRightInd w:val="0"/>
        <w:spacing w:before="120" w:after="120" w:line="288" w:lineRule="auto"/>
        <w:ind w:left="426"/>
        <w:contextualSpacing w:val="0"/>
        <w:rPr>
          <w:rFonts w:ascii="Arial" w:hAnsi="Arial" w:cs="Arial"/>
        </w:rPr>
      </w:pPr>
      <w:r>
        <w:rPr>
          <w:rFonts w:ascii="Arial" w:hAnsi="Arial" w:cs="Arial"/>
        </w:rPr>
        <w:t>Brief CV and interest of the candidate in the EVPC</w:t>
      </w:r>
    </w:p>
    <w:p w14:paraId="4A658C7F" w14:textId="77777777" w:rsidR="00B54008" w:rsidRPr="00717881" w:rsidRDefault="000336FB" w:rsidP="00586508">
      <w:pPr>
        <w:pStyle w:val="Paragraphedeliste"/>
        <w:numPr>
          <w:ilvl w:val="0"/>
          <w:numId w:val="4"/>
        </w:numPr>
        <w:autoSpaceDE w:val="0"/>
        <w:autoSpaceDN w:val="0"/>
        <w:adjustRightInd w:val="0"/>
        <w:spacing w:before="120" w:after="120" w:line="288" w:lineRule="auto"/>
        <w:ind w:left="426"/>
        <w:contextualSpacing w:val="0"/>
        <w:rPr>
          <w:rFonts w:ascii="Arial" w:hAnsi="Arial" w:cs="Arial"/>
        </w:rPr>
      </w:pPr>
      <w:r>
        <w:rPr>
          <w:rFonts w:ascii="Arial" w:hAnsi="Arial" w:cs="Arial"/>
        </w:rPr>
        <w:t>Supervisor(s)</w:t>
      </w:r>
      <w:r w:rsidR="00B54008" w:rsidRPr="00717881">
        <w:rPr>
          <w:rFonts w:ascii="Arial" w:hAnsi="Arial" w:cs="Arial"/>
        </w:rPr>
        <w:t>: contact details</w:t>
      </w:r>
    </w:p>
    <w:p w14:paraId="34CBBEBA" w14:textId="77777777" w:rsidR="000336FB" w:rsidRPr="000336FB" w:rsidRDefault="000336FB" w:rsidP="000336FB">
      <w:pPr>
        <w:pStyle w:val="Paragraphedeliste"/>
        <w:autoSpaceDE w:val="0"/>
        <w:autoSpaceDN w:val="0"/>
        <w:adjustRightInd w:val="0"/>
        <w:spacing w:before="240" w:after="120" w:line="288" w:lineRule="auto"/>
        <w:ind w:left="0"/>
        <w:contextualSpacing w:val="0"/>
        <w:rPr>
          <w:rFonts w:ascii="Arial" w:hAnsi="Arial" w:cs="Arial"/>
          <w:b/>
        </w:rPr>
      </w:pPr>
      <w:r w:rsidRPr="000336FB">
        <w:rPr>
          <w:rFonts w:ascii="Arial" w:hAnsi="Arial" w:cs="Arial"/>
          <w:b/>
        </w:rPr>
        <w:t>B. Training locations</w:t>
      </w:r>
    </w:p>
    <w:p w14:paraId="0760B034" w14:textId="77777777" w:rsidR="000336FB" w:rsidRPr="000336FB" w:rsidRDefault="000336FB" w:rsidP="000336FB">
      <w:pPr>
        <w:pStyle w:val="Paragraphedeliste"/>
        <w:autoSpaceDE w:val="0"/>
        <w:autoSpaceDN w:val="0"/>
        <w:adjustRightInd w:val="0"/>
        <w:spacing w:before="120" w:after="120" w:line="288" w:lineRule="auto"/>
        <w:ind w:left="0"/>
        <w:contextualSpacing w:val="0"/>
        <w:rPr>
          <w:rFonts w:ascii="Arial" w:hAnsi="Arial" w:cs="Arial"/>
          <w:i/>
        </w:rPr>
      </w:pPr>
      <w:r w:rsidRPr="000336FB">
        <w:rPr>
          <w:rFonts w:ascii="Arial" w:hAnsi="Arial" w:cs="Arial"/>
          <w:i/>
        </w:rPr>
        <w:t>For each training location the following details should be described:</w:t>
      </w:r>
    </w:p>
    <w:p w14:paraId="23546B12" w14:textId="77777777" w:rsidR="000336FB" w:rsidRPr="000336FB" w:rsidRDefault="000336FB" w:rsidP="000336FB">
      <w:pPr>
        <w:pStyle w:val="Paragraphedeliste"/>
        <w:numPr>
          <w:ilvl w:val="0"/>
          <w:numId w:val="7"/>
        </w:numPr>
        <w:autoSpaceDE w:val="0"/>
        <w:autoSpaceDN w:val="0"/>
        <w:adjustRightInd w:val="0"/>
        <w:spacing w:before="120" w:after="120" w:line="288" w:lineRule="auto"/>
        <w:contextualSpacing w:val="0"/>
        <w:rPr>
          <w:rFonts w:ascii="Arial" w:hAnsi="Arial" w:cs="Arial"/>
        </w:rPr>
      </w:pPr>
      <w:r w:rsidRPr="000336FB">
        <w:rPr>
          <w:rFonts w:ascii="Arial" w:hAnsi="Arial" w:cs="Arial"/>
        </w:rPr>
        <w:t>Name and qualifications of supervisor in location 1</w:t>
      </w:r>
    </w:p>
    <w:p w14:paraId="789C6382" w14:textId="77777777" w:rsidR="000336FB" w:rsidRPr="000336FB" w:rsidRDefault="000336FB" w:rsidP="000336FB">
      <w:pPr>
        <w:pStyle w:val="Paragraphedeliste"/>
        <w:numPr>
          <w:ilvl w:val="0"/>
          <w:numId w:val="7"/>
        </w:numPr>
        <w:autoSpaceDE w:val="0"/>
        <w:autoSpaceDN w:val="0"/>
        <w:adjustRightInd w:val="0"/>
        <w:spacing w:before="120" w:after="120" w:line="288" w:lineRule="auto"/>
        <w:contextualSpacing w:val="0"/>
        <w:rPr>
          <w:rFonts w:ascii="Arial" w:hAnsi="Arial" w:cs="Arial"/>
        </w:rPr>
      </w:pPr>
      <w:r w:rsidRPr="000336FB">
        <w:rPr>
          <w:rFonts w:ascii="Arial" w:hAnsi="Arial" w:cs="Arial"/>
        </w:rPr>
        <w:t>Description of the location (</w:t>
      </w:r>
      <w:r w:rsidRPr="000336FB">
        <w:rPr>
          <w:rFonts w:ascii="Arial" w:hAnsi="Arial" w:cs="Arial"/>
          <w:i/>
        </w:rPr>
        <w:t>one page maximum</w:t>
      </w:r>
      <w:r w:rsidRPr="000336FB">
        <w:rPr>
          <w:rFonts w:ascii="Arial" w:hAnsi="Arial" w:cs="Arial"/>
        </w:rPr>
        <w:t>):</w:t>
      </w:r>
    </w:p>
    <w:p w14:paraId="22A2677E" w14:textId="77777777" w:rsidR="000336FB" w:rsidRPr="000336FB" w:rsidRDefault="000336FB" w:rsidP="0050238E">
      <w:pPr>
        <w:pStyle w:val="Paragraphedeliste"/>
        <w:numPr>
          <w:ilvl w:val="1"/>
          <w:numId w:val="7"/>
        </w:numPr>
        <w:autoSpaceDE w:val="0"/>
        <w:autoSpaceDN w:val="0"/>
        <w:adjustRightInd w:val="0"/>
        <w:spacing w:before="120" w:after="0" w:line="288" w:lineRule="auto"/>
        <w:ind w:left="1434" w:hanging="357"/>
        <w:contextualSpacing w:val="0"/>
        <w:rPr>
          <w:rFonts w:ascii="Arial" w:hAnsi="Arial" w:cs="Arial"/>
        </w:rPr>
      </w:pPr>
      <w:r w:rsidRPr="000336FB">
        <w:rPr>
          <w:rFonts w:ascii="Arial" w:hAnsi="Arial" w:cs="Arial"/>
        </w:rPr>
        <w:t>Facilities</w:t>
      </w:r>
    </w:p>
    <w:p w14:paraId="4B690A97" w14:textId="77777777" w:rsidR="000336FB" w:rsidRPr="000336FB" w:rsidRDefault="000336FB" w:rsidP="0050238E">
      <w:pPr>
        <w:pStyle w:val="Paragraphedeliste"/>
        <w:numPr>
          <w:ilvl w:val="1"/>
          <w:numId w:val="7"/>
        </w:numPr>
        <w:autoSpaceDE w:val="0"/>
        <w:autoSpaceDN w:val="0"/>
        <w:adjustRightInd w:val="0"/>
        <w:spacing w:before="120" w:after="0" w:line="288" w:lineRule="auto"/>
        <w:ind w:left="1434" w:hanging="357"/>
        <w:contextualSpacing w:val="0"/>
        <w:rPr>
          <w:rFonts w:ascii="Arial" w:hAnsi="Arial" w:cs="Arial"/>
        </w:rPr>
      </w:pPr>
      <w:r w:rsidRPr="000336FB">
        <w:rPr>
          <w:rFonts w:ascii="Arial" w:hAnsi="Arial" w:cs="Arial"/>
        </w:rPr>
        <w:t>Staff numbers and qualifications</w:t>
      </w:r>
    </w:p>
    <w:p w14:paraId="17C81714" w14:textId="7830D468" w:rsidR="000336FB" w:rsidRPr="000336FB" w:rsidRDefault="0019608E" w:rsidP="0050238E">
      <w:pPr>
        <w:pStyle w:val="Paragraphedeliste"/>
        <w:numPr>
          <w:ilvl w:val="1"/>
          <w:numId w:val="7"/>
        </w:numPr>
        <w:autoSpaceDE w:val="0"/>
        <w:autoSpaceDN w:val="0"/>
        <w:adjustRightInd w:val="0"/>
        <w:spacing w:before="120" w:after="0" w:line="288" w:lineRule="auto"/>
        <w:ind w:left="1434" w:hanging="357"/>
        <w:contextualSpacing w:val="0"/>
        <w:rPr>
          <w:rFonts w:ascii="Arial" w:hAnsi="Arial" w:cs="Arial"/>
        </w:rPr>
      </w:pPr>
      <w:r>
        <w:rPr>
          <w:rFonts w:ascii="Arial" w:hAnsi="Arial" w:cs="Arial"/>
        </w:rPr>
        <w:t>C</w:t>
      </w:r>
      <w:r w:rsidRPr="000336FB">
        <w:rPr>
          <w:rFonts w:ascii="Arial" w:hAnsi="Arial" w:cs="Arial"/>
        </w:rPr>
        <w:t xml:space="preserve">ase </w:t>
      </w:r>
      <w:r w:rsidR="000336FB" w:rsidRPr="000336FB">
        <w:rPr>
          <w:rFonts w:ascii="Arial" w:hAnsi="Arial" w:cs="Arial"/>
        </w:rPr>
        <w:t>throughput</w:t>
      </w:r>
    </w:p>
    <w:p w14:paraId="722A1408" w14:textId="77777777" w:rsidR="000336FB" w:rsidRPr="000336FB" w:rsidRDefault="000336FB" w:rsidP="0050238E">
      <w:pPr>
        <w:pStyle w:val="Paragraphedeliste"/>
        <w:numPr>
          <w:ilvl w:val="1"/>
          <w:numId w:val="7"/>
        </w:numPr>
        <w:autoSpaceDE w:val="0"/>
        <w:autoSpaceDN w:val="0"/>
        <w:adjustRightInd w:val="0"/>
        <w:spacing w:before="120" w:after="0" w:line="288" w:lineRule="auto"/>
        <w:ind w:left="1434" w:hanging="357"/>
        <w:contextualSpacing w:val="0"/>
        <w:rPr>
          <w:rFonts w:ascii="Arial" w:hAnsi="Arial" w:cs="Arial"/>
        </w:rPr>
      </w:pPr>
      <w:r w:rsidRPr="000336FB">
        <w:rPr>
          <w:rFonts w:ascii="Arial" w:hAnsi="Arial" w:cs="Arial"/>
        </w:rPr>
        <w:t>Research activities</w:t>
      </w:r>
    </w:p>
    <w:p w14:paraId="534F78D5" w14:textId="77777777" w:rsidR="000336FB" w:rsidRPr="000336FB" w:rsidRDefault="000336FB" w:rsidP="0050238E">
      <w:pPr>
        <w:pStyle w:val="Paragraphedeliste"/>
        <w:numPr>
          <w:ilvl w:val="1"/>
          <w:numId w:val="7"/>
        </w:numPr>
        <w:autoSpaceDE w:val="0"/>
        <w:autoSpaceDN w:val="0"/>
        <w:adjustRightInd w:val="0"/>
        <w:spacing w:before="120" w:after="0" w:line="288" w:lineRule="auto"/>
        <w:ind w:left="1434" w:hanging="357"/>
        <w:contextualSpacing w:val="0"/>
        <w:rPr>
          <w:rFonts w:ascii="Arial" w:hAnsi="Arial" w:cs="Arial"/>
        </w:rPr>
      </w:pPr>
      <w:r w:rsidRPr="000336FB">
        <w:rPr>
          <w:rFonts w:ascii="Arial" w:hAnsi="Arial" w:cs="Arial"/>
        </w:rPr>
        <w:t>Other activities</w:t>
      </w:r>
    </w:p>
    <w:p w14:paraId="2ADB5C05" w14:textId="77777777" w:rsidR="000336FB" w:rsidRPr="000336FB" w:rsidRDefault="000336FB" w:rsidP="0050238E">
      <w:pPr>
        <w:pStyle w:val="Paragraphedeliste"/>
        <w:numPr>
          <w:ilvl w:val="1"/>
          <w:numId w:val="7"/>
        </w:numPr>
        <w:autoSpaceDE w:val="0"/>
        <w:autoSpaceDN w:val="0"/>
        <w:adjustRightInd w:val="0"/>
        <w:spacing w:before="120" w:after="0" w:line="288" w:lineRule="auto"/>
        <w:ind w:left="1434" w:hanging="357"/>
        <w:contextualSpacing w:val="0"/>
        <w:rPr>
          <w:rFonts w:ascii="Arial" w:hAnsi="Arial" w:cs="Arial"/>
        </w:rPr>
      </w:pPr>
      <w:r w:rsidRPr="000336FB">
        <w:rPr>
          <w:rFonts w:ascii="Arial" w:hAnsi="Arial" w:cs="Arial"/>
        </w:rPr>
        <w:t>Learning environment</w:t>
      </w:r>
    </w:p>
    <w:p w14:paraId="3C660116" w14:textId="77777777" w:rsidR="000336FB" w:rsidRPr="000336FB" w:rsidRDefault="000336FB" w:rsidP="0050238E">
      <w:pPr>
        <w:pStyle w:val="Paragraphedeliste"/>
        <w:numPr>
          <w:ilvl w:val="1"/>
          <w:numId w:val="7"/>
        </w:numPr>
        <w:autoSpaceDE w:val="0"/>
        <w:autoSpaceDN w:val="0"/>
        <w:adjustRightInd w:val="0"/>
        <w:spacing w:before="120" w:after="0" w:line="288" w:lineRule="auto"/>
        <w:ind w:left="1434" w:hanging="357"/>
        <w:contextualSpacing w:val="0"/>
        <w:rPr>
          <w:rFonts w:ascii="Arial" w:hAnsi="Arial" w:cs="Arial"/>
        </w:rPr>
      </w:pPr>
      <w:r w:rsidRPr="000336FB">
        <w:rPr>
          <w:rFonts w:ascii="Arial" w:hAnsi="Arial" w:cs="Arial"/>
        </w:rPr>
        <w:t>Accreditation status when relevant (EAEVE)</w:t>
      </w:r>
    </w:p>
    <w:p w14:paraId="30447798" w14:textId="0451939E" w:rsidR="000336FB" w:rsidRDefault="000336FB" w:rsidP="0050238E">
      <w:pPr>
        <w:pStyle w:val="Paragraphedeliste"/>
        <w:autoSpaceDE w:val="0"/>
        <w:autoSpaceDN w:val="0"/>
        <w:adjustRightInd w:val="0"/>
        <w:spacing w:before="240" w:after="120" w:line="288" w:lineRule="auto"/>
        <w:ind w:left="0"/>
        <w:contextualSpacing w:val="0"/>
        <w:rPr>
          <w:rFonts w:ascii="Arial" w:hAnsi="Arial" w:cs="Arial"/>
          <w:i/>
        </w:rPr>
      </w:pPr>
      <w:r>
        <w:rPr>
          <w:rFonts w:ascii="Arial" w:hAnsi="Arial" w:cs="Arial"/>
          <w:b/>
        </w:rPr>
        <w:t>C</w:t>
      </w:r>
      <w:r w:rsidRPr="000336FB">
        <w:rPr>
          <w:rFonts w:ascii="Arial" w:hAnsi="Arial" w:cs="Arial"/>
          <w:b/>
        </w:rPr>
        <w:t xml:space="preserve">. Regular activities </w:t>
      </w:r>
      <w:r>
        <w:rPr>
          <w:rFonts w:ascii="Arial" w:hAnsi="Arial" w:cs="Arial"/>
          <w:b/>
        </w:rPr>
        <w:t>planned throughout the A</w:t>
      </w:r>
      <w:r w:rsidR="004C212E">
        <w:rPr>
          <w:rFonts w:ascii="Arial" w:hAnsi="Arial" w:cs="Arial"/>
          <w:b/>
        </w:rPr>
        <w:t>R</w:t>
      </w:r>
      <w:r>
        <w:rPr>
          <w:rFonts w:ascii="Arial" w:hAnsi="Arial" w:cs="Arial"/>
          <w:b/>
        </w:rPr>
        <w:t>TP</w:t>
      </w:r>
      <w:r>
        <w:rPr>
          <w:rFonts w:ascii="Arial" w:hAnsi="Arial" w:cs="Arial"/>
          <w:b/>
        </w:rPr>
        <w:br/>
      </w:r>
      <w:r w:rsidRPr="000336FB">
        <w:rPr>
          <w:rFonts w:ascii="Arial" w:hAnsi="Arial" w:cs="Arial"/>
          <w:i/>
        </w:rPr>
        <w:t>(with reference to the different locations if applicable):</w:t>
      </w:r>
    </w:p>
    <w:p w14:paraId="4DACCA73" w14:textId="77777777" w:rsidR="000336FB" w:rsidRPr="0050238E" w:rsidRDefault="000336FB" w:rsidP="000336FB">
      <w:pPr>
        <w:pStyle w:val="Paragraphedeliste"/>
        <w:numPr>
          <w:ilvl w:val="1"/>
          <w:numId w:val="8"/>
        </w:numPr>
        <w:autoSpaceDE w:val="0"/>
        <w:autoSpaceDN w:val="0"/>
        <w:adjustRightInd w:val="0"/>
        <w:spacing w:before="120" w:after="120" w:line="288" w:lineRule="auto"/>
        <w:contextualSpacing w:val="0"/>
        <w:rPr>
          <w:rFonts w:ascii="Arial" w:hAnsi="Arial" w:cs="Arial"/>
        </w:rPr>
      </w:pPr>
      <w:r w:rsidRPr="0050238E">
        <w:rPr>
          <w:rFonts w:ascii="Arial" w:hAnsi="Arial" w:cs="Arial"/>
        </w:rPr>
        <w:t>Research activities</w:t>
      </w:r>
    </w:p>
    <w:p w14:paraId="78DF7B82" w14:textId="77777777" w:rsidR="000336FB" w:rsidRPr="0050238E" w:rsidRDefault="000336FB" w:rsidP="000336FB">
      <w:pPr>
        <w:pStyle w:val="Paragraphedeliste"/>
        <w:numPr>
          <w:ilvl w:val="1"/>
          <w:numId w:val="8"/>
        </w:numPr>
        <w:autoSpaceDE w:val="0"/>
        <w:autoSpaceDN w:val="0"/>
        <w:adjustRightInd w:val="0"/>
        <w:spacing w:before="120" w:after="120" w:line="288" w:lineRule="auto"/>
        <w:contextualSpacing w:val="0"/>
        <w:rPr>
          <w:rFonts w:ascii="Arial" w:hAnsi="Arial" w:cs="Arial"/>
        </w:rPr>
      </w:pPr>
      <w:r w:rsidRPr="0050238E">
        <w:rPr>
          <w:rFonts w:ascii="Arial" w:hAnsi="Arial" w:cs="Arial"/>
        </w:rPr>
        <w:t>Active contribution to the diagnostic services of the Laboratory of Parasitology</w:t>
      </w:r>
    </w:p>
    <w:p w14:paraId="30923359" w14:textId="77777777" w:rsidR="000336FB" w:rsidRPr="0050238E" w:rsidRDefault="000336FB" w:rsidP="000336FB">
      <w:pPr>
        <w:pStyle w:val="Paragraphedeliste"/>
        <w:numPr>
          <w:ilvl w:val="2"/>
          <w:numId w:val="8"/>
        </w:numPr>
        <w:autoSpaceDE w:val="0"/>
        <w:autoSpaceDN w:val="0"/>
        <w:adjustRightInd w:val="0"/>
        <w:spacing w:before="120" w:after="120" w:line="288" w:lineRule="auto"/>
        <w:contextualSpacing w:val="0"/>
        <w:rPr>
          <w:rFonts w:ascii="Arial" w:hAnsi="Arial" w:cs="Arial"/>
        </w:rPr>
      </w:pPr>
      <w:r w:rsidRPr="0050238E">
        <w:rPr>
          <w:rFonts w:ascii="Arial" w:hAnsi="Arial" w:cs="Arial"/>
        </w:rPr>
        <w:t>Time to be spent in this activity (hours/week)</w:t>
      </w:r>
    </w:p>
    <w:p w14:paraId="73C8A064" w14:textId="77777777" w:rsidR="000336FB" w:rsidRPr="0050238E" w:rsidRDefault="000336FB" w:rsidP="000336FB">
      <w:pPr>
        <w:pStyle w:val="Paragraphedeliste"/>
        <w:numPr>
          <w:ilvl w:val="2"/>
          <w:numId w:val="8"/>
        </w:numPr>
        <w:autoSpaceDE w:val="0"/>
        <w:autoSpaceDN w:val="0"/>
        <w:adjustRightInd w:val="0"/>
        <w:spacing w:before="120" w:after="120" w:line="288" w:lineRule="auto"/>
        <w:contextualSpacing w:val="0"/>
        <w:rPr>
          <w:rFonts w:ascii="Arial" w:hAnsi="Arial" w:cs="Arial"/>
        </w:rPr>
      </w:pPr>
      <w:r w:rsidRPr="0050238E">
        <w:rPr>
          <w:rFonts w:ascii="Arial" w:hAnsi="Arial" w:cs="Arial"/>
        </w:rPr>
        <w:t>Animals (samples) to be studied</w:t>
      </w:r>
    </w:p>
    <w:p w14:paraId="72BE0BF8" w14:textId="77777777" w:rsidR="000336FB" w:rsidRPr="0050238E" w:rsidRDefault="000336FB" w:rsidP="000336FB">
      <w:pPr>
        <w:pStyle w:val="Paragraphedeliste"/>
        <w:numPr>
          <w:ilvl w:val="2"/>
          <w:numId w:val="8"/>
        </w:numPr>
        <w:autoSpaceDE w:val="0"/>
        <w:autoSpaceDN w:val="0"/>
        <w:adjustRightInd w:val="0"/>
        <w:spacing w:before="120" w:after="120" w:line="288" w:lineRule="auto"/>
        <w:contextualSpacing w:val="0"/>
        <w:rPr>
          <w:rFonts w:ascii="Arial" w:hAnsi="Arial" w:cs="Arial"/>
        </w:rPr>
      </w:pPr>
      <w:r w:rsidRPr="0050238E">
        <w:rPr>
          <w:rFonts w:ascii="Arial" w:hAnsi="Arial" w:cs="Arial"/>
        </w:rPr>
        <w:t>Parasites to be identified</w:t>
      </w:r>
    </w:p>
    <w:p w14:paraId="7FDE1BCE" w14:textId="77777777" w:rsidR="000336FB" w:rsidRPr="0050238E" w:rsidRDefault="000336FB" w:rsidP="000336FB">
      <w:pPr>
        <w:pStyle w:val="Paragraphedeliste"/>
        <w:numPr>
          <w:ilvl w:val="2"/>
          <w:numId w:val="8"/>
        </w:numPr>
        <w:autoSpaceDE w:val="0"/>
        <w:autoSpaceDN w:val="0"/>
        <w:adjustRightInd w:val="0"/>
        <w:spacing w:before="120" w:after="120" w:line="288" w:lineRule="auto"/>
        <w:contextualSpacing w:val="0"/>
        <w:rPr>
          <w:rFonts w:ascii="Arial" w:hAnsi="Arial" w:cs="Arial"/>
        </w:rPr>
      </w:pPr>
      <w:r w:rsidRPr="0050238E">
        <w:rPr>
          <w:rFonts w:ascii="Arial" w:hAnsi="Arial" w:cs="Arial"/>
        </w:rPr>
        <w:t>Standard techniques to be employed</w:t>
      </w:r>
    </w:p>
    <w:p w14:paraId="06DDB1A3" w14:textId="77777777" w:rsidR="000336FB" w:rsidRPr="0050238E" w:rsidRDefault="000336FB" w:rsidP="000336FB">
      <w:pPr>
        <w:pStyle w:val="Paragraphedeliste"/>
        <w:numPr>
          <w:ilvl w:val="2"/>
          <w:numId w:val="8"/>
        </w:numPr>
        <w:autoSpaceDE w:val="0"/>
        <w:autoSpaceDN w:val="0"/>
        <w:adjustRightInd w:val="0"/>
        <w:spacing w:before="120" w:after="120" w:line="288" w:lineRule="auto"/>
        <w:contextualSpacing w:val="0"/>
        <w:rPr>
          <w:rFonts w:ascii="Arial" w:hAnsi="Arial" w:cs="Arial"/>
        </w:rPr>
      </w:pPr>
      <w:r w:rsidRPr="0050238E">
        <w:rPr>
          <w:rFonts w:ascii="Arial" w:hAnsi="Arial" w:cs="Arial"/>
        </w:rPr>
        <w:t>Specific techniques to be employed</w:t>
      </w:r>
    </w:p>
    <w:p w14:paraId="01F4812D" w14:textId="77777777" w:rsidR="000336FB" w:rsidRPr="0050238E" w:rsidRDefault="000336FB" w:rsidP="000336FB">
      <w:pPr>
        <w:pStyle w:val="Paragraphedeliste"/>
        <w:numPr>
          <w:ilvl w:val="1"/>
          <w:numId w:val="8"/>
        </w:numPr>
        <w:autoSpaceDE w:val="0"/>
        <w:autoSpaceDN w:val="0"/>
        <w:adjustRightInd w:val="0"/>
        <w:spacing w:before="120" w:after="120" w:line="288" w:lineRule="auto"/>
        <w:contextualSpacing w:val="0"/>
        <w:rPr>
          <w:rFonts w:ascii="Arial" w:hAnsi="Arial" w:cs="Arial"/>
        </w:rPr>
      </w:pPr>
      <w:r w:rsidRPr="0050238E">
        <w:rPr>
          <w:rFonts w:ascii="Arial" w:hAnsi="Arial" w:cs="Arial"/>
        </w:rPr>
        <w:t>Clinical cases, clinical trials &amp; Case Log</w:t>
      </w:r>
    </w:p>
    <w:p w14:paraId="1C0C4F5A" w14:textId="77777777" w:rsidR="000336FB" w:rsidRPr="0050238E" w:rsidRDefault="000336FB" w:rsidP="000336FB">
      <w:pPr>
        <w:pStyle w:val="Paragraphedeliste"/>
        <w:numPr>
          <w:ilvl w:val="1"/>
          <w:numId w:val="8"/>
        </w:numPr>
        <w:autoSpaceDE w:val="0"/>
        <w:autoSpaceDN w:val="0"/>
        <w:adjustRightInd w:val="0"/>
        <w:spacing w:before="120" w:after="120" w:line="288" w:lineRule="auto"/>
        <w:contextualSpacing w:val="0"/>
        <w:rPr>
          <w:rFonts w:ascii="Arial" w:hAnsi="Arial" w:cs="Arial"/>
        </w:rPr>
      </w:pPr>
      <w:r w:rsidRPr="0050238E">
        <w:rPr>
          <w:rFonts w:ascii="Arial" w:hAnsi="Arial" w:cs="Arial"/>
        </w:rPr>
        <w:t xml:space="preserve">Teaching activities </w:t>
      </w:r>
    </w:p>
    <w:p w14:paraId="1F4CE56C" w14:textId="77777777" w:rsidR="000336FB" w:rsidRPr="0050238E" w:rsidRDefault="000336FB" w:rsidP="000336FB">
      <w:pPr>
        <w:pStyle w:val="Paragraphedeliste"/>
        <w:numPr>
          <w:ilvl w:val="2"/>
          <w:numId w:val="8"/>
        </w:numPr>
        <w:autoSpaceDE w:val="0"/>
        <w:autoSpaceDN w:val="0"/>
        <w:adjustRightInd w:val="0"/>
        <w:spacing w:before="120" w:after="120" w:line="288" w:lineRule="auto"/>
        <w:contextualSpacing w:val="0"/>
        <w:rPr>
          <w:rFonts w:ascii="Arial" w:hAnsi="Arial" w:cs="Arial"/>
        </w:rPr>
      </w:pPr>
      <w:r w:rsidRPr="0050238E">
        <w:rPr>
          <w:rFonts w:ascii="Arial" w:hAnsi="Arial" w:cs="Arial"/>
        </w:rPr>
        <w:t>Undergraduate teaching (subjects &amp; hours)</w:t>
      </w:r>
    </w:p>
    <w:p w14:paraId="640A33C7" w14:textId="77777777" w:rsidR="000336FB" w:rsidRPr="0050238E" w:rsidRDefault="000336FB" w:rsidP="000336FB">
      <w:pPr>
        <w:pStyle w:val="Paragraphedeliste"/>
        <w:numPr>
          <w:ilvl w:val="2"/>
          <w:numId w:val="8"/>
        </w:numPr>
        <w:autoSpaceDE w:val="0"/>
        <w:autoSpaceDN w:val="0"/>
        <w:adjustRightInd w:val="0"/>
        <w:spacing w:before="120" w:after="120" w:line="288" w:lineRule="auto"/>
        <w:contextualSpacing w:val="0"/>
        <w:rPr>
          <w:rFonts w:ascii="Arial" w:hAnsi="Arial" w:cs="Arial"/>
        </w:rPr>
      </w:pPr>
      <w:r w:rsidRPr="0050238E">
        <w:rPr>
          <w:rFonts w:ascii="Arial" w:hAnsi="Arial" w:cs="Arial"/>
        </w:rPr>
        <w:t>Post-graduate teaching (subjects &amp; hours)</w:t>
      </w:r>
    </w:p>
    <w:p w14:paraId="7671476F" w14:textId="77777777" w:rsidR="000336FB" w:rsidRPr="0050238E" w:rsidRDefault="000336FB" w:rsidP="000336FB">
      <w:pPr>
        <w:pStyle w:val="Paragraphedeliste"/>
        <w:numPr>
          <w:ilvl w:val="1"/>
          <w:numId w:val="8"/>
        </w:numPr>
        <w:autoSpaceDE w:val="0"/>
        <w:autoSpaceDN w:val="0"/>
        <w:adjustRightInd w:val="0"/>
        <w:spacing w:before="120" w:after="120" w:line="288" w:lineRule="auto"/>
        <w:contextualSpacing w:val="0"/>
        <w:rPr>
          <w:rFonts w:ascii="Arial" w:hAnsi="Arial" w:cs="Arial"/>
        </w:rPr>
      </w:pPr>
      <w:r w:rsidRPr="0050238E">
        <w:rPr>
          <w:rFonts w:ascii="Arial" w:hAnsi="Arial" w:cs="Arial"/>
        </w:rPr>
        <w:t>Education, courses and meeting</w:t>
      </w:r>
    </w:p>
    <w:p w14:paraId="72CE6DF9" w14:textId="77777777" w:rsidR="000336FB" w:rsidRPr="0050238E" w:rsidRDefault="000336FB" w:rsidP="000336FB">
      <w:pPr>
        <w:pStyle w:val="Paragraphedeliste"/>
        <w:numPr>
          <w:ilvl w:val="2"/>
          <w:numId w:val="8"/>
        </w:numPr>
        <w:autoSpaceDE w:val="0"/>
        <w:autoSpaceDN w:val="0"/>
        <w:adjustRightInd w:val="0"/>
        <w:spacing w:before="120" w:after="120" w:line="288" w:lineRule="auto"/>
        <w:contextualSpacing w:val="0"/>
        <w:rPr>
          <w:rFonts w:ascii="Arial" w:hAnsi="Arial" w:cs="Arial"/>
        </w:rPr>
      </w:pPr>
      <w:r w:rsidRPr="0050238E">
        <w:rPr>
          <w:rFonts w:ascii="Arial" w:hAnsi="Arial" w:cs="Arial"/>
        </w:rPr>
        <w:lastRenderedPageBreak/>
        <w:t>Training stays planned (institutions &amp; time)</w:t>
      </w:r>
    </w:p>
    <w:p w14:paraId="745DE503" w14:textId="368E863F" w:rsidR="00B54008" w:rsidRPr="00B54008" w:rsidRDefault="00AE3CB4" w:rsidP="00586508">
      <w:pPr>
        <w:autoSpaceDE w:val="0"/>
        <w:autoSpaceDN w:val="0"/>
        <w:adjustRightInd w:val="0"/>
        <w:spacing w:before="240" w:after="120" w:line="288" w:lineRule="auto"/>
        <w:rPr>
          <w:rFonts w:ascii="Arial" w:hAnsi="Arial" w:cs="Arial"/>
          <w:b/>
          <w:bCs/>
        </w:rPr>
      </w:pPr>
      <w:r>
        <w:rPr>
          <w:rFonts w:ascii="Arial" w:hAnsi="Arial" w:cs="Arial"/>
          <w:b/>
          <w:bCs/>
        </w:rPr>
        <w:t>D</w:t>
      </w:r>
      <w:r w:rsidR="00B54008" w:rsidRPr="00B54008">
        <w:rPr>
          <w:rFonts w:ascii="Arial" w:hAnsi="Arial" w:cs="Arial"/>
          <w:b/>
          <w:bCs/>
        </w:rPr>
        <w:t>. Specific activities</w:t>
      </w:r>
      <w:r w:rsidR="0050238E">
        <w:rPr>
          <w:rFonts w:ascii="Arial" w:hAnsi="Arial" w:cs="Arial"/>
          <w:b/>
          <w:bCs/>
        </w:rPr>
        <w:t xml:space="preserve"> per year</w:t>
      </w:r>
    </w:p>
    <w:p w14:paraId="51279229" w14:textId="77777777" w:rsidR="00B54008" w:rsidRDefault="00B54008" w:rsidP="00586508">
      <w:pPr>
        <w:autoSpaceDE w:val="0"/>
        <w:autoSpaceDN w:val="0"/>
        <w:adjustRightInd w:val="0"/>
        <w:spacing w:before="120" w:after="120" w:line="288" w:lineRule="auto"/>
        <w:rPr>
          <w:rFonts w:ascii="Arial" w:hAnsi="Arial" w:cs="Arial"/>
          <w:i/>
          <w:iCs/>
          <w:color w:val="FF0000"/>
        </w:rPr>
      </w:pPr>
      <w:r w:rsidRPr="00717881">
        <w:rPr>
          <w:rFonts w:ascii="Arial" w:hAnsi="Arial" w:cs="Arial"/>
          <w:i/>
          <w:iCs/>
          <w:color w:val="FF0000"/>
        </w:rPr>
        <w:t>In this section, the various activities and responsibilities of the</w:t>
      </w:r>
      <w:r w:rsidR="00717881" w:rsidRPr="00717881">
        <w:rPr>
          <w:rFonts w:ascii="Arial" w:hAnsi="Arial" w:cs="Arial"/>
          <w:i/>
          <w:iCs/>
          <w:color w:val="FF0000"/>
        </w:rPr>
        <w:t xml:space="preserve"> </w:t>
      </w:r>
      <w:r w:rsidRPr="00717881">
        <w:rPr>
          <w:rFonts w:ascii="Arial" w:hAnsi="Arial" w:cs="Arial"/>
          <w:i/>
          <w:iCs/>
          <w:color w:val="FF0000"/>
        </w:rPr>
        <w:t>resident for each year</w:t>
      </w:r>
      <w:r w:rsidR="0050238E">
        <w:rPr>
          <w:rFonts w:ascii="Arial" w:hAnsi="Arial" w:cs="Arial"/>
          <w:i/>
          <w:iCs/>
          <w:color w:val="FF0000"/>
        </w:rPr>
        <w:t xml:space="preserve"> should be described</w:t>
      </w:r>
      <w:r w:rsidRPr="00717881">
        <w:rPr>
          <w:rFonts w:ascii="Arial" w:hAnsi="Arial" w:cs="Arial"/>
          <w:i/>
          <w:iCs/>
          <w:color w:val="FF0000"/>
        </w:rPr>
        <w:t>. An emphasis on the increa</w:t>
      </w:r>
      <w:r w:rsidR="00717881" w:rsidRPr="00717881">
        <w:rPr>
          <w:rFonts w:ascii="Arial" w:hAnsi="Arial" w:cs="Arial"/>
          <w:i/>
          <w:iCs/>
          <w:color w:val="FF0000"/>
        </w:rPr>
        <w:t>s</w:t>
      </w:r>
      <w:r w:rsidRPr="00717881">
        <w:rPr>
          <w:rFonts w:ascii="Arial" w:hAnsi="Arial" w:cs="Arial"/>
          <w:i/>
          <w:iCs/>
          <w:color w:val="FF0000"/>
        </w:rPr>
        <w:t>e in clinical capacity, diagnostic responsibility</w:t>
      </w:r>
      <w:r w:rsidR="00717881" w:rsidRPr="00717881">
        <w:rPr>
          <w:rFonts w:ascii="Arial" w:hAnsi="Arial" w:cs="Arial"/>
          <w:i/>
          <w:iCs/>
          <w:color w:val="FF0000"/>
        </w:rPr>
        <w:t xml:space="preserve"> </w:t>
      </w:r>
      <w:r w:rsidRPr="00717881">
        <w:rPr>
          <w:rFonts w:ascii="Arial" w:hAnsi="Arial" w:cs="Arial"/>
          <w:i/>
          <w:iCs/>
          <w:color w:val="FF0000"/>
        </w:rPr>
        <w:t>and research skills should be a priority. The Education Committee will adopt a flexible approach in</w:t>
      </w:r>
      <w:r w:rsidR="00717881" w:rsidRPr="00717881">
        <w:rPr>
          <w:rFonts w:ascii="Arial" w:hAnsi="Arial" w:cs="Arial"/>
          <w:i/>
          <w:iCs/>
          <w:color w:val="FF0000"/>
        </w:rPr>
        <w:t xml:space="preserve"> </w:t>
      </w:r>
      <w:r w:rsidRPr="00717881">
        <w:rPr>
          <w:rFonts w:ascii="Arial" w:hAnsi="Arial" w:cs="Arial"/>
          <w:i/>
          <w:iCs/>
          <w:color w:val="FF0000"/>
        </w:rPr>
        <w:t>its assessment, but here is an example</w:t>
      </w:r>
      <w:r w:rsidR="00717881" w:rsidRPr="00717881">
        <w:rPr>
          <w:rFonts w:ascii="Arial" w:hAnsi="Arial" w:cs="Arial"/>
          <w:i/>
          <w:iCs/>
          <w:color w:val="FF0000"/>
        </w:rPr>
        <w:t xml:space="preserve"> (for a 3-year training which requires 1 year of previous internship!)</w:t>
      </w:r>
      <w:r w:rsidRPr="00717881">
        <w:rPr>
          <w:rFonts w:ascii="Arial" w:hAnsi="Arial" w:cs="Arial"/>
          <w:i/>
          <w:iCs/>
          <w:color w:val="FF0000"/>
        </w:rPr>
        <w:t xml:space="preserve"> that may be useful. Please indicate when activity is mainly</w:t>
      </w:r>
      <w:r w:rsidR="00717881" w:rsidRPr="00717881">
        <w:rPr>
          <w:rFonts w:ascii="Arial" w:hAnsi="Arial" w:cs="Arial"/>
          <w:i/>
          <w:iCs/>
          <w:color w:val="FF0000"/>
        </w:rPr>
        <w:t xml:space="preserve"> </w:t>
      </w:r>
      <w:r w:rsidRPr="00717881">
        <w:rPr>
          <w:rFonts w:ascii="Arial" w:hAnsi="Arial" w:cs="Arial"/>
          <w:i/>
          <w:iCs/>
          <w:color w:val="FF0000"/>
        </w:rPr>
        <w:t>performed at affiliated institutions.</w:t>
      </w:r>
    </w:p>
    <w:p w14:paraId="761F0249" w14:textId="1B503BD4" w:rsidR="0050238E" w:rsidRDefault="0050238E" w:rsidP="00586508">
      <w:pPr>
        <w:autoSpaceDE w:val="0"/>
        <w:autoSpaceDN w:val="0"/>
        <w:adjustRightInd w:val="0"/>
        <w:spacing w:before="120" w:after="120" w:line="288" w:lineRule="auto"/>
        <w:rPr>
          <w:rFonts w:ascii="Arial" w:hAnsi="Arial" w:cs="Arial"/>
          <w:i/>
          <w:iCs/>
          <w:color w:val="FF0000"/>
        </w:rPr>
      </w:pPr>
      <w:r>
        <w:rPr>
          <w:rFonts w:ascii="Arial" w:hAnsi="Arial" w:cs="Arial"/>
          <w:i/>
          <w:iCs/>
          <w:color w:val="FF0000"/>
        </w:rPr>
        <w:t>For an example of this description, see training for an SRTP (srtp_annex_201</w:t>
      </w:r>
      <w:r w:rsidR="00AE3CB4">
        <w:rPr>
          <w:rFonts w:ascii="Arial" w:hAnsi="Arial" w:cs="Arial"/>
          <w:i/>
          <w:iCs/>
          <w:color w:val="FF0000"/>
        </w:rPr>
        <w:t>9</w:t>
      </w:r>
      <w:r>
        <w:rPr>
          <w:rFonts w:ascii="Arial" w:hAnsi="Arial" w:cs="Arial"/>
          <w:i/>
          <w:iCs/>
          <w:color w:val="FF0000"/>
        </w:rPr>
        <w:t>)</w:t>
      </w:r>
    </w:p>
    <w:p w14:paraId="1EA7B118" w14:textId="77777777" w:rsidR="0050238E" w:rsidRDefault="0050238E" w:rsidP="00586508">
      <w:pPr>
        <w:autoSpaceDE w:val="0"/>
        <w:autoSpaceDN w:val="0"/>
        <w:adjustRightInd w:val="0"/>
        <w:spacing w:before="120" w:after="120" w:line="288" w:lineRule="auto"/>
        <w:rPr>
          <w:rFonts w:ascii="Arial" w:hAnsi="Arial" w:cs="Arial"/>
          <w:i/>
          <w:iCs/>
          <w:color w:val="FF0000"/>
        </w:rPr>
      </w:pPr>
    </w:p>
    <w:p w14:paraId="2241A1E3" w14:textId="2A385707" w:rsidR="0050238E" w:rsidRPr="0050238E" w:rsidRDefault="0050238E" w:rsidP="0050238E">
      <w:pPr>
        <w:pStyle w:val="Paragraphedeliste"/>
        <w:numPr>
          <w:ilvl w:val="0"/>
          <w:numId w:val="9"/>
        </w:numPr>
        <w:autoSpaceDE w:val="0"/>
        <w:autoSpaceDN w:val="0"/>
        <w:adjustRightInd w:val="0"/>
        <w:spacing w:before="120" w:after="120" w:line="288" w:lineRule="auto"/>
        <w:contextualSpacing w:val="0"/>
        <w:rPr>
          <w:rFonts w:ascii="Arial" w:hAnsi="Arial" w:cs="Arial"/>
          <w:iCs/>
        </w:rPr>
      </w:pPr>
      <w:r>
        <w:rPr>
          <w:rFonts w:ascii="Arial" w:hAnsi="Arial" w:cs="Arial"/>
          <w:b/>
          <w:iCs/>
        </w:rPr>
        <w:t>First year</w:t>
      </w:r>
    </w:p>
    <w:p w14:paraId="4AEC55D5" w14:textId="77777777" w:rsidR="0050238E" w:rsidRPr="0050238E" w:rsidRDefault="0050238E" w:rsidP="0050238E">
      <w:pPr>
        <w:pStyle w:val="Paragraphedeliste"/>
        <w:numPr>
          <w:ilvl w:val="1"/>
          <w:numId w:val="9"/>
        </w:numPr>
        <w:autoSpaceDE w:val="0"/>
        <w:autoSpaceDN w:val="0"/>
        <w:adjustRightInd w:val="0"/>
        <w:spacing w:before="120" w:after="120" w:line="288" w:lineRule="auto"/>
        <w:contextualSpacing w:val="0"/>
        <w:rPr>
          <w:rFonts w:ascii="Arial" w:hAnsi="Arial" w:cs="Arial"/>
          <w:iCs/>
        </w:rPr>
      </w:pPr>
      <w:r w:rsidRPr="0050238E">
        <w:rPr>
          <w:rFonts w:ascii="Arial" w:hAnsi="Arial" w:cs="Arial"/>
          <w:iCs/>
        </w:rPr>
        <w:t>Research activities</w:t>
      </w:r>
    </w:p>
    <w:p w14:paraId="67A5BA72" w14:textId="77777777" w:rsidR="0050238E" w:rsidRPr="0050238E" w:rsidRDefault="0050238E" w:rsidP="0050238E">
      <w:pPr>
        <w:pStyle w:val="Paragraphedeliste"/>
        <w:numPr>
          <w:ilvl w:val="1"/>
          <w:numId w:val="9"/>
        </w:numPr>
        <w:autoSpaceDE w:val="0"/>
        <w:autoSpaceDN w:val="0"/>
        <w:adjustRightInd w:val="0"/>
        <w:spacing w:before="120" w:after="120" w:line="288" w:lineRule="auto"/>
        <w:contextualSpacing w:val="0"/>
        <w:rPr>
          <w:rFonts w:ascii="Arial" w:hAnsi="Arial" w:cs="Arial"/>
          <w:iCs/>
        </w:rPr>
      </w:pPr>
      <w:r w:rsidRPr="0050238E">
        <w:rPr>
          <w:rFonts w:ascii="Arial" w:hAnsi="Arial" w:cs="Arial"/>
          <w:iCs/>
        </w:rPr>
        <w:t>Diagnostic activities</w:t>
      </w:r>
    </w:p>
    <w:p w14:paraId="5BEEA119" w14:textId="77777777" w:rsidR="0050238E" w:rsidRPr="0050238E" w:rsidRDefault="0050238E" w:rsidP="0050238E">
      <w:pPr>
        <w:pStyle w:val="Paragraphedeliste"/>
        <w:numPr>
          <w:ilvl w:val="1"/>
          <w:numId w:val="9"/>
        </w:numPr>
        <w:autoSpaceDE w:val="0"/>
        <w:autoSpaceDN w:val="0"/>
        <w:adjustRightInd w:val="0"/>
        <w:spacing w:before="120" w:after="120" w:line="288" w:lineRule="auto"/>
        <w:contextualSpacing w:val="0"/>
        <w:rPr>
          <w:rFonts w:ascii="Arial" w:hAnsi="Arial" w:cs="Arial"/>
          <w:iCs/>
        </w:rPr>
      </w:pPr>
      <w:r w:rsidRPr="0050238E">
        <w:rPr>
          <w:rFonts w:ascii="Arial" w:hAnsi="Arial" w:cs="Arial"/>
          <w:iCs/>
        </w:rPr>
        <w:t>Clinical studies</w:t>
      </w:r>
    </w:p>
    <w:p w14:paraId="6CA71552" w14:textId="77777777" w:rsidR="0050238E" w:rsidRPr="0050238E" w:rsidRDefault="0050238E" w:rsidP="0050238E">
      <w:pPr>
        <w:pStyle w:val="Paragraphedeliste"/>
        <w:numPr>
          <w:ilvl w:val="1"/>
          <w:numId w:val="9"/>
        </w:numPr>
        <w:autoSpaceDE w:val="0"/>
        <w:autoSpaceDN w:val="0"/>
        <w:adjustRightInd w:val="0"/>
        <w:spacing w:before="120" w:after="120" w:line="288" w:lineRule="auto"/>
        <w:contextualSpacing w:val="0"/>
        <w:rPr>
          <w:rFonts w:ascii="Arial" w:hAnsi="Arial" w:cs="Arial"/>
          <w:iCs/>
        </w:rPr>
      </w:pPr>
      <w:r w:rsidRPr="0050238E">
        <w:rPr>
          <w:rFonts w:ascii="Arial" w:hAnsi="Arial" w:cs="Arial"/>
          <w:iCs/>
        </w:rPr>
        <w:t>Teaching activities</w:t>
      </w:r>
    </w:p>
    <w:p w14:paraId="60E9D170" w14:textId="77777777" w:rsidR="0050238E" w:rsidRPr="0050238E" w:rsidRDefault="0050238E" w:rsidP="0050238E">
      <w:pPr>
        <w:pStyle w:val="Paragraphedeliste"/>
        <w:numPr>
          <w:ilvl w:val="1"/>
          <w:numId w:val="9"/>
        </w:numPr>
        <w:autoSpaceDE w:val="0"/>
        <w:autoSpaceDN w:val="0"/>
        <w:adjustRightInd w:val="0"/>
        <w:spacing w:before="120" w:after="120" w:line="288" w:lineRule="auto"/>
        <w:contextualSpacing w:val="0"/>
        <w:rPr>
          <w:rFonts w:ascii="Arial" w:hAnsi="Arial" w:cs="Arial"/>
          <w:iCs/>
        </w:rPr>
      </w:pPr>
      <w:r w:rsidRPr="0050238E">
        <w:rPr>
          <w:rFonts w:ascii="Arial" w:hAnsi="Arial" w:cs="Arial"/>
          <w:iCs/>
        </w:rPr>
        <w:t>Education, courses and meeting (with training stays planned)</w:t>
      </w:r>
    </w:p>
    <w:p w14:paraId="0514B033" w14:textId="77777777" w:rsidR="0050238E" w:rsidRPr="0050238E" w:rsidRDefault="0050238E" w:rsidP="0050238E">
      <w:pPr>
        <w:pStyle w:val="Paragraphedeliste"/>
        <w:numPr>
          <w:ilvl w:val="1"/>
          <w:numId w:val="9"/>
        </w:numPr>
        <w:autoSpaceDE w:val="0"/>
        <w:autoSpaceDN w:val="0"/>
        <w:adjustRightInd w:val="0"/>
        <w:spacing w:before="120" w:after="120" w:line="288" w:lineRule="auto"/>
        <w:contextualSpacing w:val="0"/>
        <w:rPr>
          <w:rFonts w:ascii="Arial" w:hAnsi="Arial" w:cs="Arial"/>
          <w:iCs/>
        </w:rPr>
      </w:pPr>
      <w:r w:rsidRPr="0050238E">
        <w:rPr>
          <w:rFonts w:ascii="Arial" w:hAnsi="Arial" w:cs="Arial"/>
          <w:iCs/>
        </w:rPr>
        <w:t>Meeting with supervisor (face to face or virtual)</w:t>
      </w:r>
    </w:p>
    <w:p w14:paraId="05B84755" w14:textId="77777777" w:rsidR="0050238E" w:rsidRPr="0050238E" w:rsidRDefault="0050238E" w:rsidP="0050238E">
      <w:pPr>
        <w:autoSpaceDE w:val="0"/>
        <w:autoSpaceDN w:val="0"/>
        <w:adjustRightInd w:val="0"/>
        <w:spacing w:before="120" w:after="120" w:line="288" w:lineRule="auto"/>
        <w:ind w:left="567" w:hanging="425"/>
        <w:rPr>
          <w:rFonts w:ascii="Arial" w:hAnsi="Arial" w:cs="Arial"/>
          <w:b/>
          <w:iCs/>
        </w:rPr>
      </w:pPr>
    </w:p>
    <w:p w14:paraId="09954134" w14:textId="4E6F7C49" w:rsidR="0050238E" w:rsidRPr="0050238E" w:rsidRDefault="0050238E" w:rsidP="0050238E">
      <w:pPr>
        <w:pStyle w:val="Paragraphedeliste"/>
        <w:numPr>
          <w:ilvl w:val="0"/>
          <w:numId w:val="9"/>
        </w:numPr>
        <w:autoSpaceDE w:val="0"/>
        <w:autoSpaceDN w:val="0"/>
        <w:adjustRightInd w:val="0"/>
        <w:spacing w:before="120" w:after="120" w:line="288" w:lineRule="auto"/>
        <w:contextualSpacing w:val="0"/>
        <w:rPr>
          <w:rFonts w:ascii="Arial" w:hAnsi="Arial" w:cs="Arial"/>
          <w:b/>
          <w:iCs/>
        </w:rPr>
      </w:pPr>
      <w:r>
        <w:rPr>
          <w:rFonts w:ascii="Arial" w:hAnsi="Arial" w:cs="Arial"/>
          <w:b/>
          <w:iCs/>
        </w:rPr>
        <w:t>Second year</w:t>
      </w:r>
    </w:p>
    <w:p w14:paraId="3DF319A5" w14:textId="77777777" w:rsidR="0050238E" w:rsidRPr="0050238E" w:rsidRDefault="0050238E" w:rsidP="0050238E">
      <w:pPr>
        <w:numPr>
          <w:ilvl w:val="1"/>
          <w:numId w:val="9"/>
        </w:numPr>
        <w:autoSpaceDE w:val="0"/>
        <w:autoSpaceDN w:val="0"/>
        <w:adjustRightInd w:val="0"/>
        <w:spacing w:before="120" w:after="120" w:line="288" w:lineRule="auto"/>
        <w:rPr>
          <w:rFonts w:ascii="Arial" w:hAnsi="Arial" w:cs="Arial"/>
          <w:iCs/>
        </w:rPr>
      </w:pPr>
      <w:r w:rsidRPr="0050238E">
        <w:rPr>
          <w:rFonts w:ascii="Arial" w:hAnsi="Arial" w:cs="Arial"/>
          <w:iCs/>
        </w:rPr>
        <w:t>Research activities</w:t>
      </w:r>
    </w:p>
    <w:p w14:paraId="322B99CC" w14:textId="77777777" w:rsidR="0050238E" w:rsidRPr="0050238E" w:rsidRDefault="0050238E" w:rsidP="0050238E">
      <w:pPr>
        <w:numPr>
          <w:ilvl w:val="1"/>
          <w:numId w:val="9"/>
        </w:numPr>
        <w:autoSpaceDE w:val="0"/>
        <w:autoSpaceDN w:val="0"/>
        <w:adjustRightInd w:val="0"/>
        <w:spacing w:before="120" w:after="120" w:line="288" w:lineRule="auto"/>
        <w:rPr>
          <w:rFonts w:ascii="Arial" w:hAnsi="Arial" w:cs="Arial"/>
          <w:iCs/>
        </w:rPr>
      </w:pPr>
      <w:r w:rsidRPr="0050238E">
        <w:rPr>
          <w:rFonts w:ascii="Arial" w:hAnsi="Arial" w:cs="Arial"/>
          <w:iCs/>
        </w:rPr>
        <w:t>Diagnostic activities</w:t>
      </w:r>
    </w:p>
    <w:p w14:paraId="4DB7EC31" w14:textId="77777777" w:rsidR="0050238E" w:rsidRPr="0050238E" w:rsidRDefault="0050238E" w:rsidP="0050238E">
      <w:pPr>
        <w:numPr>
          <w:ilvl w:val="1"/>
          <w:numId w:val="9"/>
        </w:numPr>
        <w:autoSpaceDE w:val="0"/>
        <w:autoSpaceDN w:val="0"/>
        <w:adjustRightInd w:val="0"/>
        <w:spacing w:before="120" w:after="120" w:line="288" w:lineRule="auto"/>
        <w:rPr>
          <w:rFonts w:ascii="Arial" w:hAnsi="Arial" w:cs="Arial"/>
          <w:iCs/>
        </w:rPr>
      </w:pPr>
      <w:r w:rsidRPr="0050238E">
        <w:rPr>
          <w:rFonts w:ascii="Arial" w:hAnsi="Arial" w:cs="Arial"/>
          <w:iCs/>
        </w:rPr>
        <w:t>Clinical studies</w:t>
      </w:r>
    </w:p>
    <w:p w14:paraId="23ECFFC6" w14:textId="77777777" w:rsidR="0050238E" w:rsidRPr="0050238E" w:rsidRDefault="0050238E" w:rsidP="0050238E">
      <w:pPr>
        <w:numPr>
          <w:ilvl w:val="1"/>
          <w:numId w:val="9"/>
        </w:numPr>
        <w:autoSpaceDE w:val="0"/>
        <w:autoSpaceDN w:val="0"/>
        <w:adjustRightInd w:val="0"/>
        <w:spacing w:before="120" w:after="120" w:line="288" w:lineRule="auto"/>
        <w:rPr>
          <w:rFonts w:ascii="Arial" w:hAnsi="Arial" w:cs="Arial"/>
          <w:iCs/>
        </w:rPr>
      </w:pPr>
      <w:r w:rsidRPr="0050238E">
        <w:rPr>
          <w:rFonts w:ascii="Arial" w:hAnsi="Arial" w:cs="Arial"/>
          <w:iCs/>
        </w:rPr>
        <w:t>Teaching activities</w:t>
      </w:r>
    </w:p>
    <w:p w14:paraId="561D1EF4" w14:textId="77777777" w:rsidR="0050238E" w:rsidRPr="0050238E" w:rsidRDefault="0050238E" w:rsidP="0050238E">
      <w:pPr>
        <w:numPr>
          <w:ilvl w:val="1"/>
          <w:numId w:val="9"/>
        </w:numPr>
        <w:autoSpaceDE w:val="0"/>
        <w:autoSpaceDN w:val="0"/>
        <w:adjustRightInd w:val="0"/>
        <w:spacing w:before="120" w:after="120" w:line="288" w:lineRule="auto"/>
        <w:rPr>
          <w:rFonts w:ascii="Arial" w:hAnsi="Arial" w:cs="Arial"/>
          <w:iCs/>
        </w:rPr>
      </w:pPr>
      <w:r w:rsidRPr="0050238E">
        <w:rPr>
          <w:rFonts w:ascii="Arial" w:hAnsi="Arial" w:cs="Arial"/>
          <w:iCs/>
        </w:rPr>
        <w:t>Education, courses and meeting (with training stays planned)</w:t>
      </w:r>
    </w:p>
    <w:p w14:paraId="3639502E" w14:textId="77777777" w:rsidR="0050238E" w:rsidRPr="0050238E" w:rsidRDefault="0050238E" w:rsidP="0050238E">
      <w:pPr>
        <w:numPr>
          <w:ilvl w:val="1"/>
          <w:numId w:val="9"/>
        </w:numPr>
        <w:autoSpaceDE w:val="0"/>
        <w:autoSpaceDN w:val="0"/>
        <w:adjustRightInd w:val="0"/>
        <w:spacing w:before="120" w:after="120" w:line="288" w:lineRule="auto"/>
        <w:rPr>
          <w:rFonts w:ascii="Arial" w:hAnsi="Arial" w:cs="Arial"/>
          <w:iCs/>
        </w:rPr>
      </w:pPr>
      <w:r w:rsidRPr="0050238E">
        <w:rPr>
          <w:rFonts w:ascii="Arial" w:hAnsi="Arial" w:cs="Arial"/>
          <w:iCs/>
        </w:rPr>
        <w:t>Meeting with supervisor (face to face or virtual)</w:t>
      </w:r>
    </w:p>
    <w:p w14:paraId="4FC5D0DF" w14:textId="77777777" w:rsidR="0050238E" w:rsidRPr="0050238E" w:rsidRDefault="0050238E" w:rsidP="0050238E">
      <w:pPr>
        <w:autoSpaceDE w:val="0"/>
        <w:autoSpaceDN w:val="0"/>
        <w:adjustRightInd w:val="0"/>
        <w:spacing w:before="120" w:after="120" w:line="288" w:lineRule="auto"/>
        <w:ind w:left="567" w:hanging="425"/>
        <w:rPr>
          <w:rFonts w:ascii="Arial" w:hAnsi="Arial" w:cs="Arial"/>
          <w:iCs/>
        </w:rPr>
      </w:pPr>
    </w:p>
    <w:p w14:paraId="72EAE4E2" w14:textId="25FFE712" w:rsidR="0050238E" w:rsidRPr="0050238E" w:rsidRDefault="0050238E" w:rsidP="0050238E">
      <w:pPr>
        <w:pStyle w:val="Paragraphedeliste"/>
        <w:numPr>
          <w:ilvl w:val="0"/>
          <w:numId w:val="9"/>
        </w:numPr>
        <w:autoSpaceDE w:val="0"/>
        <w:autoSpaceDN w:val="0"/>
        <w:adjustRightInd w:val="0"/>
        <w:spacing w:before="120" w:after="120" w:line="288" w:lineRule="auto"/>
        <w:contextualSpacing w:val="0"/>
        <w:rPr>
          <w:rFonts w:ascii="Arial" w:hAnsi="Arial" w:cs="Arial"/>
          <w:iCs/>
        </w:rPr>
      </w:pPr>
      <w:r>
        <w:rPr>
          <w:rFonts w:ascii="Arial" w:hAnsi="Arial" w:cs="Arial"/>
          <w:b/>
          <w:iCs/>
        </w:rPr>
        <w:t>Third year</w:t>
      </w:r>
    </w:p>
    <w:p w14:paraId="385BA531" w14:textId="77777777" w:rsidR="0050238E" w:rsidRPr="0050238E" w:rsidRDefault="0050238E" w:rsidP="0050238E">
      <w:pPr>
        <w:numPr>
          <w:ilvl w:val="1"/>
          <w:numId w:val="9"/>
        </w:numPr>
        <w:autoSpaceDE w:val="0"/>
        <w:autoSpaceDN w:val="0"/>
        <w:adjustRightInd w:val="0"/>
        <w:spacing w:before="120" w:after="120" w:line="288" w:lineRule="auto"/>
        <w:rPr>
          <w:rFonts w:ascii="Arial" w:hAnsi="Arial" w:cs="Arial"/>
          <w:iCs/>
        </w:rPr>
      </w:pPr>
      <w:r w:rsidRPr="0050238E">
        <w:rPr>
          <w:rFonts w:ascii="Arial" w:hAnsi="Arial" w:cs="Arial"/>
          <w:iCs/>
        </w:rPr>
        <w:t>Research activities</w:t>
      </w:r>
    </w:p>
    <w:p w14:paraId="2EDD22A4" w14:textId="77777777" w:rsidR="0050238E" w:rsidRPr="0050238E" w:rsidRDefault="0050238E" w:rsidP="0050238E">
      <w:pPr>
        <w:numPr>
          <w:ilvl w:val="1"/>
          <w:numId w:val="9"/>
        </w:numPr>
        <w:autoSpaceDE w:val="0"/>
        <w:autoSpaceDN w:val="0"/>
        <w:adjustRightInd w:val="0"/>
        <w:spacing w:before="120" w:after="120" w:line="288" w:lineRule="auto"/>
        <w:rPr>
          <w:rFonts w:ascii="Arial" w:hAnsi="Arial" w:cs="Arial"/>
          <w:iCs/>
        </w:rPr>
      </w:pPr>
      <w:r w:rsidRPr="0050238E">
        <w:rPr>
          <w:rFonts w:ascii="Arial" w:hAnsi="Arial" w:cs="Arial"/>
          <w:iCs/>
        </w:rPr>
        <w:t>Diagnostic activities</w:t>
      </w:r>
    </w:p>
    <w:p w14:paraId="7486BF3F" w14:textId="77777777" w:rsidR="0050238E" w:rsidRPr="0050238E" w:rsidRDefault="0050238E" w:rsidP="0050238E">
      <w:pPr>
        <w:numPr>
          <w:ilvl w:val="1"/>
          <w:numId w:val="9"/>
        </w:numPr>
        <w:autoSpaceDE w:val="0"/>
        <w:autoSpaceDN w:val="0"/>
        <w:adjustRightInd w:val="0"/>
        <w:spacing w:before="120" w:after="120" w:line="288" w:lineRule="auto"/>
        <w:rPr>
          <w:rFonts w:ascii="Arial" w:hAnsi="Arial" w:cs="Arial"/>
          <w:iCs/>
        </w:rPr>
      </w:pPr>
      <w:r w:rsidRPr="0050238E">
        <w:rPr>
          <w:rFonts w:ascii="Arial" w:hAnsi="Arial" w:cs="Arial"/>
          <w:iCs/>
        </w:rPr>
        <w:t>Clinical studies</w:t>
      </w:r>
    </w:p>
    <w:p w14:paraId="7063D3A3" w14:textId="77777777" w:rsidR="0050238E" w:rsidRPr="0050238E" w:rsidRDefault="0050238E" w:rsidP="0050238E">
      <w:pPr>
        <w:numPr>
          <w:ilvl w:val="1"/>
          <w:numId w:val="9"/>
        </w:numPr>
        <w:autoSpaceDE w:val="0"/>
        <w:autoSpaceDN w:val="0"/>
        <w:adjustRightInd w:val="0"/>
        <w:spacing w:before="120" w:after="120" w:line="288" w:lineRule="auto"/>
        <w:rPr>
          <w:rFonts w:ascii="Arial" w:hAnsi="Arial" w:cs="Arial"/>
          <w:iCs/>
        </w:rPr>
      </w:pPr>
      <w:r w:rsidRPr="0050238E">
        <w:rPr>
          <w:rFonts w:ascii="Arial" w:hAnsi="Arial" w:cs="Arial"/>
          <w:iCs/>
        </w:rPr>
        <w:t>Teaching activities</w:t>
      </w:r>
    </w:p>
    <w:p w14:paraId="40BB08E1" w14:textId="77777777" w:rsidR="0050238E" w:rsidRPr="0050238E" w:rsidRDefault="0050238E" w:rsidP="0050238E">
      <w:pPr>
        <w:numPr>
          <w:ilvl w:val="1"/>
          <w:numId w:val="9"/>
        </w:numPr>
        <w:autoSpaceDE w:val="0"/>
        <w:autoSpaceDN w:val="0"/>
        <w:adjustRightInd w:val="0"/>
        <w:spacing w:before="120" w:after="120" w:line="288" w:lineRule="auto"/>
        <w:rPr>
          <w:rFonts w:ascii="Arial" w:hAnsi="Arial" w:cs="Arial"/>
          <w:iCs/>
        </w:rPr>
      </w:pPr>
      <w:r w:rsidRPr="0050238E">
        <w:rPr>
          <w:rFonts w:ascii="Arial" w:hAnsi="Arial" w:cs="Arial"/>
          <w:iCs/>
        </w:rPr>
        <w:t>Education, courses and meeting (with training stays planned)</w:t>
      </w:r>
    </w:p>
    <w:p w14:paraId="62507288" w14:textId="14C0E519" w:rsidR="00B54008" w:rsidRDefault="0050238E" w:rsidP="0050238E">
      <w:pPr>
        <w:numPr>
          <w:ilvl w:val="1"/>
          <w:numId w:val="9"/>
        </w:numPr>
        <w:autoSpaceDE w:val="0"/>
        <w:autoSpaceDN w:val="0"/>
        <w:adjustRightInd w:val="0"/>
        <w:spacing w:before="120" w:after="120" w:line="288" w:lineRule="auto"/>
        <w:rPr>
          <w:rFonts w:ascii="Arial" w:hAnsi="Arial" w:cs="Arial"/>
          <w:iCs/>
        </w:rPr>
      </w:pPr>
      <w:r w:rsidRPr="0050238E">
        <w:rPr>
          <w:rFonts w:ascii="Arial" w:hAnsi="Arial" w:cs="Arial"/>
          <w:iCs/>
        </w:rPr>
        <w:t>Meeting with supervisor (face to face or virtual)</w:t>
      </w:r>
    </w:p>
    <w:p w14:paraId="4721B983" w14:textId="7846865B" w:rsidR="00AE3CB4" w:rsidRPr="009F327A" w:rsidRDefault="00AE3CB4" w:rsidP="009F327A">
      <w:pPr>
        <w:autoSpaceDE w:val="0"/>
        <w:autoSpaceDN w:val="0"/>
        <w:adjustRightInd w:val="0"/>
        <w:spacing w:before="120" w:after="120" w:line="288" w:lineRule="auto"/>
        <w:rPr>
          <w:rFonts w:ascii="Arial" w:hAnsi="Arial" w:cs="Arial"/>
          <w:b/>
          <w:bCs/>
          <w:iCs/>
          <w:color w:val="FF0000"/>
        </w:rPr>
      </w:pPr>
      <w:r w:rsidRPr="009F327A">
        <w:rPr>
          <w:rFonts w:ascii="Arial" w:hAnsi="Arial" w:cs="Arial"/>
          <w:b/>
          <w:bCs/>
          <w:iCs/>
          <w:color w:val="FF0000"/>
        </w:rPr>
        <w:t>PLEASE NOTE: Descriptions of C and D can be incorporated in the Excel file “Framework and internship evaluation” which is part of the application.</w:t>
      </w:r>
    </w:p>
    <w:sectPr w:rsidR="00AE3CB4" w:rsidRPr="009F327A">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9AF2D" w14:textId="77777777" w:rsidR="007707EB" w:rsidRDefault="007707EB" w:rsidP="00B54008">
      <w:pPr>
        <w:spacing w:after="0" w:line="240" w:lineRule="auto"/>
      </w:pPr>
      <w:r>
        <w:separator/>
      </w:r>
    </w:p>
  </w:endnote>
  <w:endnote w:type="continuationSeparator" w:id="0">
    <w:p w14:paraId="67753043" w14:textId="77777777" w:rsidR="007707EB" w:rsidRDefault="007707EB" w:rsidP="00B5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94788770"/>
      <w:docPartObj>
        <w:docPartGallery w:val="Page Numbers (Bottom of Page)"/>
        <w:docPartUnique/>
      </w:docPartObj>
    </w:sdtPr>
    <w:sdtEndPr/>
    <w:sdtContent>
      <w:p w14:paraId="3346F97F" w14:textId="2306BFE9" w:rsidR="00B54008" w:rsidRPr="00B54008" w:rsidRDefault="00B54008" w:rsidP="00B54008">
        <w:pPr>
          <w:pStyle w:val="Pieddepage"/>
          <w:pBdr>
            <w:top w:val="single" w:sz="4" w:space="1" w:color="auto"/>
          </w:pBdr>
          <w:rPr>
            <w:rFonts w:ascii="Arial" w:hAnsi="Arial" w:cs="Arial"/>
          </w:rPr>
        </w:pPr>
        <w:r w:rsidRPr="00B54008">
          <w:rPr>
            <w:rFonts w:ascii="Arial" w:hAnsi="Arial" w:cs="Arial"/>
          </w:rPr>
          <w:fldChar w:fldCharType="begin"/>
        </w:r>
        <w:r w:rsidRPr="00B54008">
          <w:rPr>
            <w:rFonts w:ascii="Arial" w:hAnsi="Arial" w:cs="Arial"/>
          </w:rPr>
          <w:instrText>PAGE   \* MERGEFORMAT</w:instrText>
        </w:r>
        <w:r w:rsidRPr="00B54008">
          <w:rPr>
            <w:rFonts w:ascii="Arial" w:hAnsi="Arial" w:cs="Arial"/>
          </w:rPr>
          <w:fldChar w:fldCharType="separate"/>
        </w:r>
        <w:r w:rsidR="00572A65" w:rsidRPr="00572A65">
          <w:rPr>
            <w:rFonts w:ascii="Arial" w:hAnsi="Arial" w:cs="Arial"/>
            <w:noProof/>
            <w:lang w:val="de-DE"/>
          </w:rPr>
          <w:t>2</w:t>
        </w:r>
        <w:r w:rsidRPr="00B5400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D4467" w14:textId="77777777" w:rsidR="007707EB" w:rsidRDefault="007707EB" w:rsidP="00B54008">
      <w:pPr>
        <w:spacing w:after="0" w:line="240" w:lineRule="auto"/>
      </w:pPr>
      <w:r>
        <w:separator/>
      </w:r>
    </w:p>
  </w:footnote>
  <w:footnote w:type="continuationSeparator" w:id="0">
    <w:p w14:paraId="25802543" w14:textId="77777777" w:rsidR="007707EB" w:rsidRDefault="007707EB" w:rsidP="00B54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017B" w14:textId="2DCB0E86" w:rsidR="00B54008" w:rsidRPr="00B54008" w:rsidRDefault="000336FB" w:rsidP="00B54008">
    <w:pPr>
      <w:pBdr>
        <w:bottom w:val="single" w:sz="4" w:space="1" w:color="auto"/>
      </w:pBdr>
      <w:rPr>
        <w:rFonts w:ascii="Arial" w:hAnsi="Arial" w:cs="Arial"/>
        <w:b/>
        <w:sz w:val="32"/>
      </w:rPr>
    </w:pPr>
    <w:r>
      <w:rPr>
        <w:rFonts w:ascii="Arial" w:hAnsi="Arial" w:cs="Arial"/>
        <w:b/>
        <w:sz w:val="32"/>
      </w:rPr>
      <w:t>Alternative</w:t>
    </w:r>
    <w:r w:rsidR="003D5FB7">
      <w:rPr>
        <w:rFonts w:ascii="Arial" w:hAnsi="Arial" w:cs="Arial"/>
        <w:b/>
        <w:sz w:val="32"/>
      </w:rPr>
      <w:t xml:space="preserve"> </w:t>
    </w:r>
    <w:r w:rsidR="004C212E">
      <w:rPr>
        <w:rFonts w:ascii="Arial" w:hAnsi="Arial" w:cs="Arial"/>
        <w:b/>
        <w:sz w:val="32"/>
      </w:rPr>
      <w:t xml:space="preserve">Residency </w:t>
    </w:r>
    <w:r w:rsidR="003D5FB7">
      <w:rPr>
        <w:rFonts w:ascii="Arial" w:hAnsi="Arial" w:cs="Arial"/>
        <w:b/>
        <w:sz w:val="32"/>
      </w:rPr>
      <w:t>Training</w:t>
    </w:r>
    <w:r w:rsidR="00B54008">
      <w:rPr>
        <w:rFonts w:ascii="Arial" w:hAnsi="Arial" w:cs="Arial"/>
        <w:b/>
        <w:sz w:val="32"/>
      </w:rPr>
      <w:t xml:space="preserve"> P</w:t>
    </w:r>
    <w:r w:rsidR="00B54008" w:rsidRPr="00B54008">
      <w:rPr>
        <w:rFonts w:ascii="Arial" w:hAnsi="Arial" w:cs="Arial"/>
        <w:b/>
        <w:sz w:val="32"/>
      </w:rPr>
      <w:t xml:space="preserve">rogramme </w:t>
    </w:r>
    <w:r w:rsidR="00F74B89">
      <w:rPr>
        <w:rFonts w:ascii="Arial" w:hAnsi="Arial" w:cs="Arial"/>
        <w:b/>
        <w:sz w:val="32"/>
      </w:rPr>
      <w:t>–</w:t>
    </w:r>
    <w:r w:rsidR="00B54008" w:rsidRPr="00B54008">
      <w:rPr>
        <w:rFonts w:ascii="Arial" w:hAnsi="Arial" w:cs="Arial"/>
        <w:b/>
        <w:sz w:val="32"/>
      </w:rPr>
      <w:t xml:space="preserve"> 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F7121"/>
    <w:multiLevelType w:val="hybridMultilevel"/>
    <w:tmpl w:val="9D0A06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03A6F"/>
    <w:multiLevelType w:val="multilevel"/>
    <w:tmpl w:val="6B04F68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A5365C"/>
    <w:multiLevelType w:val="hybridMultilevel"/>
    <w:tmpl w:val="4ECE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74E65"/>
    <w:multiLevelType w:val="hybridMultilevel"/>
    <w:tmpl w:val="6176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62542"/>
    <w:multiLevelType w:val="hybridMultilevel"/>
    <w:tmpl w:val="AD8204BA"/>
    <w:lvl w:ilvl="0" w:tplc="C0867ACE">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0A33C2"/>
    <w:multiLevelType w:val="hybridMultilevel"/>
    <w:tmpl w:val="C2F8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066084"/>
    <w:multiLevelType w:val="hybridMultilevel"/>
    <w:tmpl w:val="69681B7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4B13314"/>
    <w:multiLevelType w:val="multilevel"/>
    <w:tmpl w:val="6B04F68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5B50B14"/>
    <w:multiLevelType w:val="hybridMultilevel"/>
    <w:tmpl w:val="61DC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8"/>
  </w:num>
  <w:num w:numId="6">
    <w:abstractNumId w:val="0"/>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08"/>
    <w:rsid w:val="000336FB"/>
    <w:rsid w:val="0008433B"/>
    <w:rsid w:val="000E6A1F"/>
    <w:rsid w:val="00107C5A"/>
    <w:rsid w:val="0019608E"/>
    <w:rsid w:val="001976CE"/>
    <w:rsid w:val="001A6EB5"/>
    <w:rsid w:val="001B5367"/>
    <w:rsid w:val="001B74F6"/>
    <w:rsid w:val="00213F75"/>
    <w:rsid w:val="003D5FB7"/>
    <w:rsid w:val="004C212E"/>
    <w:rsid w:val="004F60E9"/>
    <w:rsid w:val="0050238E"/>
    <w:rsid w:val="00504877"/>
    <w:rsid w:val="00514CD8"/>
    <w:rsid w:val="00572A65"/>
    <w:rsid w:val="00586508"/>
    <w:rsid w:val="0066136E"/>
    <w:rsid w:val="00717881"/>
    <w:rsid w:val="007707EB"/>
    <w:rsid w:val="007F2F00"/>
    <w:rsid w:val="00884E6E"/>
    <w:rsid w:val="009F327A"/>
    <w:rsid w:val="00AE3CB4"/>
    <w:rsid w:val="00B077FA"/>
    <w:rsid w:val="00B23E9E"/>
    <w:rsid w:val="00B54008"/>
    <w:rsid w:val="00C45928"/>
    <w:rsid w:val="00F74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9AC1"/>
  <w15:docId w15:val="{5E6AED85-AC57-4916-9B42-40195465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C2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4008"/>
    <w:pPr>
      <w:tabs>
        <w:tab w:val="center" w:pos="4536"/>
        <w:tab w:val="right" w:pos="9072"/>
      </w:tabs>
      <w:spacing w:after="0" w:line="240" w:lineRule="auto"/>
    </w:pPr>
  </w:style>
  <w:style w:type="character" w:customStyle="1" w:styleId="En-tteCar">
    <w:name w:val="En-tête Car"/>
    <w:basedOn w:val="Policepardfaut"/>
    <w:link w:val="En-tte"/>
    <w:uiPriority w:val="99"/>
    <w:rsid w:val="00B54008"/>
  </w:style>
  <w:style w:type="paragraph" w:styleId="Pieddepage">
    <w:name w:val="footer"/>
    <w:basedOn w:val="Normal"/>
    <w:link w:val="PieddepageCar"/>
    <w:uiPriority w:val="99"/>
    <w:unhideWhenUsed/>
    <w:rsid w:val="00B540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4008"/>
  </w:style>
  <w:style w:type="character" w:styleId="Marquedecommentaire">
    <w:name w:val="annotation reference"/>
    <w:basedOn w:val="Policepardfaut"/>
    <w:uiPriority w:val="99"/>
    <w:semiHidden/>
    <w:unhideWhenUsed/>
    <w:rsid w:val="00717881"/>
    <w:rPr>
      <w:sz w:val="16"/>
      <w:szCs w:val="16"/>
    </w:rPr>
  </w:style>
  <w:style w:type="paragraph" w:styleId="Commentaire">
    <w:name w:val="annotation text"/>
    <w:basedOn w:val="Normal"/>
    <w:link w:val="CommentaireCar"/>
    <w:uiPriority w:val="99"/>
    <w:semiHidden/>
    <w:unhideWhenUsed/>
    <w:rsid w:val="00717881"/>
    <w:pPr>
      <w:spacing w:line="240" w:lineRule="auto"/>
    </w:pPr>
    <w:rPr>
      <w:sz w:val="20"/>
      <w:szCs w:val="20"/>
    </w:rPr>
  </w:style>
  <w:style w:type="character" w:customStyle="1" w:styleId="CommentaireCar">
    <w:name w:val="Commentaire Car"/>
    <w:basedOn w:val="Policepardfaut"/>
    <w:link w:val="Commentaire"/>
    <w:uiPriority w:val="99"/>
    <w:semiHidden/>
    <w:rsid w:val="00717881"/>
    <w:rPr>
      <w:sz w:val="20"/>
      <w:szCs w:val="20"/>
    </w:rPr>
  </w:style>
  <w:style w:type="paragraph" w:styleId="Objetducommentaire">
    <w:name w:val="annotation subject"/>
    <w:basedOn w:val="Commentaire"/>
    <w:next w:val="Commentaire"/>
    <w:link w:val="ObjetducommentaireCar"/>
    <w:uiPriority w:val="99"/>
    <w:semiHidden/>
    <w:unhideWhenUsed/>
    <w:rsid w:val="00717881"/>
    <w:rPr>
      <w:b/>
      <w:bCs/>
    </w:rPr>
  </w:style>
  <w:style w:type="character" w:customStyle="1" w:styleId="ObjetducommentaireCar">
    <w:name w:val="Objet du commentaire Car"/>
    <w:basedOn w:val="CommentaireCar"/>
    <w:link w:val="Objetducommentaire"/>
    <w:uiPriority w:val="99"/>
    <w:semiHidden/>
    <w:rsid w:val="00717881"/>
    <w:rPr>
      <w:b/>
      <w:bCs/>
      <w:sz w:val="20"/>
      <w:szCs w:val="20"/>
    </w:rPr>
  </w:style>
  <w:style w:type="paragraph" w:styleId="Textedebulles">
    <w:name w:val="Balloon Text"/>
    <w:basedOn w:val="Normal"/>
    <w:link w:val="TextedebullesCar"/>
    <w:uiPriority w:val="99"/>
    <w:semiHidden/>
    <w:unhideWhenUsed/>
    <w:rsid w:val="007178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7881"/>
    <w:rPr>
      <w:rFonts w:ascii="Tahoma" w:hAnsi="Tahoma" w:cs="Tahoma"/>
      <w:sz w:val="16"/>
      <w:szCs w:val="16"/>
    </w:rPr>
  </w:style>
  <w:style w:type="paragraph" w:styleId="Paragraphedeliste">
    <w:name w:val="List Paragraph"/>
    <w:basedOn w:val="Normal"/>
    <w:uiPriority w:val="34"/>
    <w:qFormat/>
    <w:rsid w:val="00717881"/>
    <w:pPr>
      <w:ind w:left="720"/>
      <w:contextualSpacing/>
    </w:pPr>
  </w:style>
  <w:style w:type="character" w:customStyle="1" w:styleId="Titre1Car">
    <w:name w:val="Titre 1 Car"/>
    <w:basedOn w:val="Policepardfaut"/>
    <w:link w:val="Titre1"/>
    <w:uiPriority w:val="9"/>
    <w:rsid w:val="004C21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2346</Characters>
  <Application>Microsoft Office Word</Application>
  <DocSecurity>0</DocSecurity>
  <Lines>19</Lines>
  <Paragraphs>5</Paragraphs>
  <ScaleCrop>false</ScaleCrop>
  <HeadingPairs>
    <vt:vector size="6" baseType="variant">
      <vt:variant>
        <vt:lpstr>Titre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Vetmeduni Vienna</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Joachim</dc:creator>
  <cp:lastModifiedBy>Emilie Bouhsira</cp:lastModifiedBy>
  <cp:revision>2</cp:revision>
  <dcterms:created xsi:type="dcterms:W3CDTF">2023-01-23T08:09:00Z</dcterms:created>
  <dcterms:modified xsi:type="dcterms:W3CDTF">2023-01-23T08:09:00Z</dcterms:modified>
</cp:coreProperties>
</file>